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45E9D" w14:textId="758A1FF2" w:rsidR="00D67953" w:rsidRDefault="004E13FB" w:rsidP="004E13FB">
      <w:pPr>
        <w:jc w:val="center"/>
        <w:rPr>
          <w:rFonts w:ascii="Comic Sans MS" w:hAnsi="Comic Sans MS"/>
          <w:b/>
          <w:bCs/>
          <w:sz w:val="28"/>
          <w:szCs w:val="28"/>
          <w:u w:val="single"/>
        </w:rPr>
      </w:pPr>
      <w:r w:rsidRPr="004E13FB">
        <w:rPr>
          <w:rFonts w:ascii="Comic Sans MS" w:hAnsi="Comic Sans MS"/>
          <w:b/>
          <w:bCs/>
          <w:sz w:val="28"/>
          <w:szCs w:val="28"/>
          <w:u w:val="single"/>
        </w:rPr>
        <w:t>CHILD PROTECTION – INFORMATION AND ADVICE</w:t>
      </w:r>
    </w:p>
    <w:p w14:paraId="4EF872CF" w14:textId="68823095" w:rsidR="00B277D7" w:rsidRPr="00B277D7" w:rsidRDefault="00B277D7" w:rsidP="004E13FB">
      <w:pPr>
        <w:jc w:val="center"/>
        <w:rPr>
          <w:rFonts w:ascii="Comic Sans MS" w:hAnsi="Comic Sans MS"/>
          <w:i/>
          <w:iCs/>
          <w:sz w:val="24"/>
          <w:szCs w:val="24"/>
        </w:rPr>
      </w:pPr>
      <w:r w:rsidRPr="00B277D7">
        <w:rPr>
          <w:rFonts w:ascii="Comic Sans MS" w:hAnsi="Comic Sans MS"/>
          <w:i/>
          <w:iCs/>
          <w:sz w:val="24"/>
          <w:szCs w:val="24"/>
        </w:rPr>
        <w:t>(from an old leaflet produced by Social Work Team and still relevant)</w:t>
      </w:r>
    </w:p>
    <w:p w14:paraId="6493FE01" w14:textId="316930D3" w:rsidR="004E13FB" w:rsidRDefault="004E13FB" w:rsidP="004E13FB">
      <w:pPr>
        <w:rPr>
          <w:rFonts w:ascii="Comic Sans MS" w:hAnsi="Comic Sans MS"/>
          <w:b/>
          <w:bCs/>
          <w:sz w:val="28"/>
          <w:szCs w:val="28"/>
        </w:rPr>
      </w:pPr>
      <w:r>
        <w:rPr>
          <w:rFonts w:ascii="Comic Sans MS" w:hAnsi="Comic Sans MS"/>
          <w:b/>
          <w:bCs/>
          <w:sz w:val="28"/>
          <w:szCs w:val="28"/>
        </w:rPr>
        <w:t>Our responsibility to children:</w:t>
      </w:r>
    </w:p>
    <w:p w14:paraId="2B82E9B1" w14:textId="33403596" w:rsidR="004E13FB" w:rsidRDefault="004E13FB" w:rsidP="004E13FB">
      <w:pPr>
        <w:rPr>
          <w:rFonts w:ascii="Comic Sans MS" w:hAnsi="Comic Sans MS"/>
          <w:sz w:val="24"/>
          <w:szCs w:val="24"/>
        </w:rPr>
      </w:pPr>
      <w:r>
        <w:rPr>
          <w:rFonts w:ascii="Comic Sans MS" w:hAnsi="Comic Sans MS"/>
          <w:sz w:val="24"/>
          <w:szCs w:val="24"/>
        </w:rPr>
        <w:t>It is the responsibility of everyone involved with children to help protect them from abuse. This is not just a question of reporting concerns to the “</w:t>
      </w:r>
      <w:proofErr w:type="spellStart"/>
      <w:r>
        <w:rPr>
          <w:rFonts w:ascii="Comic Sans MS" w:hAnsi="Comic Sans MS"/>
          <w:sz w:val="24"/>
          <w:szCs w:val="24"/>
        </w:rPr>
        <w:t>prper</w:t>
      </w:r>
      <w:proofErr w:type="spellEnd"/>
      <w:r>
        <w:rPr>
          <w:rFonts w:ascii="Comic Sans MS" w:hAnsi="Comic Sans MS"/>
          <w:sz w:val="24"/>
          <w:szCs w:val="24"/>
        </w:rPr>
        <w:t xml:space="preserve"> authorities”, however important that is, but also of helping parents under stress care for their children adequately.</w:t>
      </w:r>
    </w:p>
    <w:p w14:paraId="01A999ED" w14:textId="7BD8DBEA" w:rsidR="004E13FB" w:rsidRDefault="004E13FB" w:rsidP="004E13FB">
      <w:pPr>
        <w:rPr>
          <w:rFonts w:ascii="Comic Sans MS" w:hAnsi="Comic Sans MS"/>
          <w:b/>
          <w:bCs/>
          <w:sz w:val="28"/>
          <w:szCs w:val="28"/>
        </w:rPr>
      </w:pPr>
      <w:r>
        <w:rPr>
          <w:rFonts w:ascii="Comic Sans MS" w:hAnsi="Comic Sans MS"/>
          <w:b/>
          <w:bCs/>
          <w:sz w:val="28"/>
          <w:szCs w:val="28"/>
        </w:rPr>
        <w:t>Where there are worries and concerns about a child in your care</w:t>
      </w:r>
    </w:p>
    <w:p w14:paraId="497994E5" w14:textId="771EAE0F" w:rsidR="004E13FB" w:rsidRDefault="004E13FB" w:rsidP="004E13FB">
      <w:pPr>
        <w:rPr>
          <w:rFonts w:ascii="Comic Sans MS" w:hAnsi="Comic Sans MS"/>
          <w:sz w:val="24"/>
          <w:szCs w:val="24"/>
        </w:rPr>
      </w:pPr>
      <w:r>
        <w:rPr>
          <w:rFonts w:ascii="Comic Sans MS" w:hAnsi="Comic Sans MS"/>
          <w:sz w:val="24"/>
          <w:szCs w:val="24"/>
        </w:rPr>
        <w:t>Such as:</w:t>
      </w:r>
    </w:p>
    <w:p w14:paraId="6F087E31" w14:textId="4E6D4B2D"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Sudden change in behaviour</w:t>
      </w:r>
    </w:p>
    <w:p w14:paraId="51E9E9EB" w14:textId="3F31CAD3"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Major, minor injuries and bruises that do match the explanation given</w:t>
      </w:r>
    </w:p>
    <w:p w14:paraId="0711EA4A" w14:textId="2AC3E046"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Clinginess, distressed crying</w:t>
      </w:r>
    </w:p>
    <w:p w14:paraId="377FAB95" w14:textId="4B8E6D59"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Demanding/difficult behaviour</w:t>
      </w:r>
    </w:p>
    <w:p w14:paraId="3205C427" w14:textId="4EC24F64"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Food refusal or excessive interest in food</w:t>
      </w:r>
    </w:p>
    <w:p w14:paraId="37B8FCAD" w14:textId="3331D029"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Weight loss</w:t>
      </w:r>
    </w:p>
    <w:p w14:paraId="190B8140" w14:textId="7B0F804B"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Aggressive play</w:t>
      </w:r>
    </w:p>
    <w:p w14:paraId="1CB9B4AF" w14:textId="20CA9DA4"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Soiling or wetting</w:t>
      </w:r>
    </w:p>
    <w:p w14:paraId="180E56F3" w14:textId="69B345BF"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Not wanting to be changed</w:t>
      </w:r>
    </w:p>
    <w:p w14:paraId="1D87A221" w14:textId="7BF80AFE"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Pain on passing water</w:t>
      </w:r>
    </w:p>
    <w:p w14:paraId="75CA9DCB" w14:textId="7E46A415" w:rsidR="004E13FB" w:rsidRDefault="004E13FB" w:rsidP="004E13FB">
      <w:pPr>
        <w:pStyle w:val="ListParagraph"/>
        <w:numPr>
          <w:ilvl w:val="0"/>
          <w:numId w:val="1"/>
        </w:numPr>
        <w:rPr>
          <w:rFonts w:ascii="Comic Sans MS" w:hAnsi="Comic Sans MS"/>
          <w:sz w:val="24"/>
          <w:szCs w:val="24"/>
        </w:rPr>
      </w:pPr>
      <w:r>
        <w:rPr>
          <w:rFonts w:ascii="Comic Sans MS" w:hAnsi="Comic Sans MS"/>
          <w:sz w:val="24"/>
          <w:szCs w:val="24"/>
        </w:rPr>
        <w:t>Speech delays</w:t>
      </w:r>
    </w:p>
    <w:p w14:paraId="7711BC27" w14:textId="4D73B80B" w:rsidR="004E13FB" w:rsidRDefault="004E13FB" w:rsidP="004E13FB">
      <w:pPr>
        <w:rPr>
          <w:rFonts w:ascii="Comic Sans MS" w:hAnsi="Comic Sans MS"/>
          <w:sz w:val="24"/>
          <w:szCs w:val="24"/>
        </w:rPr>
      </w:pPr>
      <w:r>
        <w:rPr>
          <w:rFonts w:ascii="Comic Sans MS" w:hAnsi="Comic Sans MS"/>
          <w:sz w:val="24"/>
          <w:szCs w:val="24"/>
        </w:rPr>
        <w:t>Individually, any of these signs and symptoms may not necessarily</w:t>
      </w:r>
      <w:r w:rsidR="00F45506">
        <w:rPr>
          <w:rFonts w:ascii="Comic Sans MS" w:hAnsi="Comic Sans MS"/>
          <w:sz w:val="24"/>
          <w:szCs w:val="24"/>
        </w:rPr>
        <w:t xml:space="preserve"> </w:t>
      </w:r>
      <w:r>
        <w:rPr>
          <w:rFonts w:ascii="Comic Sans MS" w:hAnsi="Comic Sans MS"/>
          <w:sz w:val="24"/>
          <w:szCs w:val="24"/>
        </w:rPr>
        <w:t>be an indicator</w:t>
      </w:r>
      <w:r w:rsidR="00F45506">
        <w:rPr>
          <w:rFonts w:ascii="Comic Sans MS" w:hAnsi="Comic Sans MS"/>
          <w:sz w:val="24"/>
          <w:szCs w:val="24"/>
        </w:rPr>
        <w:t xml:space="preserve"> of abuse, but can be a sign of a number of possible problems for the child </w:t>
      </w:r>
      <w:proofErr w:type="spellStart"/>
      <w:r w:rsidR="00F45506">
        <w:rPr>
          <w:rFonts w:ascii="Comic Sans MS" w:hAnsi="Comic Sans MS"/>
          <w:sz w:val="24"/>
          <w:szCs w:val="24"/>
        </w:rPr>
        <w:t>e.g</w:t>
      </w:r>
      <w:proofErr w:type="spellEnd"/>
      <w:r w:rsidR="00F45506">
        <w:rPr>
          <w:rFonts w:ascii="Comic Sans MS" w:hAnsi="Comic Sans MS"/>
          <w:sz w:val="24"/>
          <w:szCs w:val="24"/>
        </w:rPr>
        <w:t>:</w:t>
      </w:r>
    </w:p>
    <w:p w14:paraId="6B685C2E" w14:textId="27EFDE54" w:rsidR="00F45506" w:rsidRDefault="00F45506" w:rsidP="00F45506">
      <w:pPr>
        <w:pStyle w:val="ListParagraph"/>
        <w:numPr>
          <w:ilvl w:val="0"/>
          <w:numId w:val="2"/>
        </w:numPr>
        <w:rPr>
          <w:rFonts w:ascii="Comic Sans MS" w:hAnsi="Comic Sans MS"/>
          <w:sz w:val="24"/>
          <w:szCs w:val="24"/>
        </w:rPr>
      </w:pPr>
      <w:r>
        <w:rPr>
          <w:rFonts w:ascii="Comic Sans MS" w:hAnsi="Comic Sans MS"/>
          <w:sz w:val="24"/>
          <w:szCs w:val="24"/>
        </w:rPr>
        <w:t>Physical discomfort or illness</w:t>
      </w:r>
    </w:p>
    <w:p w14:paraId="3831165B" w14:textId="49DD846B" w:rsidR="00F45506" w:rsidRDefault="00F45506" w:rsidP="00F45506">
      <w:pPr>
        <w:pStyle w:val="ListParagraph"/>
        <w:numPr>
          <w:ilvl w:val="0"/>
          <w:numId w:val="2"/>
        </w:numPr>
        <w:rPr>
          <w:rFonts w:ascii="Comic Sans MS" w:hAnsi="Comic Sans MS"/>
          <w:sz w:val="24"/>
          <w:szCs w:val="24"/>
        </w:rPr>
      </w:pPr>
      <w:r>
        <w:rPr>
          <w:rFonts w:ascii="Comic Sans MS" w:hAnsi="Comic Sans MS"/>
          <w:sz w:val="24"/>
          <w:szCs w:val="24"/>
        </w:rPr>
        <w:t>Developmental delay</w:t>
      </w:r>
    </w:p>
    <w:p w14:paraId="522DE120" w14:textId="3430981A" w:rsidR="00F45506" w:rsidRDefault="00F45506" w:rsidP="00F45506">
      <w:pPr>
        <w:pStyle w:val="ListParagraph"/>
        <w:numPr>
          <w:ilvl w:val="0"/>
          <w:numId w:val="2"/>
        </w:numPr>
        <w:rPr>
          <w:rFonts w:ascii="Comic Sans MS" w:hAnsi="Comic Sans MS"/>
          <w:sz w:val="24"/>
          <w:szCs w:val="24"/>
        </w:rPr>
      </w:pPr>
      <w:r>
        <w:rPr>
          <w:rFonts w:ascii="Comic Sans MS" w:hAnsi="Comic Sans MS"/>
          <w:sz w:val="24"/>
          <w:szCs w:val="24"/>
        </w:rPr>
        <w:t>Family problems causing stress at home</w:t>
      </w:r>
    </w:p>
    <w:p w14:paraId="4747EC1F" w14:textId="28C4110F" w:rsidR="00F45506" w:rsidRDefault="00F45506" w:rsidP="00F45506">
      <w:pPr>
        <w:pStyle w:val="ListParagraph"/>
        <w:numPr>
          <w:ilvl w:val="0"/>
          <w:numId w:val="2"/>
        </w:numPr>
        <w:rPr>
          <w:rFonts w:ascii="Comic Sans MS" w:hAnsi="Comic Sans MS"/>
          <w:sz w:val="24"/>
          <w:szCs w:val="24"/>
        </w:rPr>
      </w:pPr>
      <w:r>
        <w:rPr>
          <w:rFonts w:ascii="Comic Sans MS" w:hAnsi="Comic Sans MS"/>
          <w:sz w:val="24"/>
          <w:szCs w:val="24"/>
        </w:rPr>
        <w:t>Child abuse</w:t>
      </w:r>
    </w:p>
    <w:p w14:paraId="04CF3090" w14:textId="1F7FCB15" w:rsidR="00F45506" w:rsidRDefault="00F45506" w:rsidP="00F45506">
      <w:pPr>
        <w:rPr>
          <w:rFonts w:ascii="Comic Sans MS" w:hAnsi="Comic Sans MS"/>
          <w:sz w:val="24"/>
          <w:szCs w:val="24"/>
        </w:rPr>
      </w:pPr>
      <w:r>
        <w:rPr>
          <w:rFonts w:ascii="Comic Sans MS" w:hAnsi="Comic Sans MS"/>
          <w:sz w:val="24"/>
          <w:szCs w:val="24"/>
        </w:rPr>
        <w:t>The only way to find out which it might be is to talk about it.</w:t>
      </w:r>
    </w:p>
    <w:p w14:paraId="64C18A20" w14:textId="7471771F" w:rsidR="00F45506" w:rsidRDefault="00F45506" w:rsidP="00F45506">
      <w:pPr>
        <w:rPr>
          <w:rFonts w:ascii="Comic Sans MS" w:hAnsi="Comic Sans MS"/>
          <w:b/>
          <w:bCs/>
          <w:sz w:val="28"/>
          <w:szCs w:val="28"/>
        </w:rPr>
      </w:pPr>
      <w:r>
        <w:rPr>
          <w:rFonts w:ascii="Comic Sans MS" w:hAnsi="Comic Sans MS"/>
          <w:b/>
          <w:bCs/>
          <w:sz w:val="28"/>
          <w:szCs w:val="28"/>
        </w:rPr>
        <w:t>Maintain good channels of communication with the parents.</w:t>
      </w:r>
    </w:p>
    <w:p w14:paraId="3FF3D12E" w14:textId="13B099F0" w:rsidR="00F45506" w:rsidRDefault="00F45506" w:rsidP="00F45506">
      <w:pPr>
        <w:rPr>
          <w:rFonts w:ascii="Comic Sans MS" w:hAnsi="Comic Sans MS"/>
          <w:sz w:val="24"/>
          <w:szCs w:val="24"/>
        </w:rPr>
      </w:pPr>
      <w:r>
        <w:rPr>
          <w:rFonts w:ascii="Comic Sans MS" w:hAnsi="Comic Sans MS"/>
          <w:sz w:val="24"/>
          <w:szCs w:val="24"/>
        </w:rPr>
        <w:t xml:space="preserve">If you have an open, clear understanding with the parents about your role and responsibilities you will find it easier to deal with more </w:t>
      </w:r>
      <w:r w:rsidR="002801E3">
        <w:rPr>
          <w:rFonts w:ascii="Comic Sans MS" w:hAnsi="Comic Sans MS"/>
          <w:sz w:val="24"/>
          <w:szCs w:val="24"/>
        </w:rPr>
        <w:t>awkward</w:t>
      </w:r>
      <w:r>
        <w:rPr>
          <w:rFonts w:ascii="Comic Sans MS" w:hAnsi="Comic Sans MS"/>
          <w:sz w:val="24"/>
          <w:szCs w:val="24"/>
        </w:rPr>
        <w:t xml:space="preserve"> situations as they arise. Parents will</w:t>
      </w:r>
      <w:r w:rsidR="0096195E">
        <w:rPr>
          <w:rFonts w:ascii="Comic Sans MS" w:hAnsi="Comic Sans MS"/>
          <w:sz w:val="24"/>
          <w:szCs w:val="24"/>
        </w:rPr>
        <w:t xml:space="preserve"> be expecting you to want to share all kinds of information, including worries.</w:t>
      </w:r>
      <w:r w:rsidR="002801E3">
        <w:rPr>
          <w:rFonts w:ascii="Comic Sans MS" w:hAnsi="Comic Sans MS"/>
          <w:sz w:val="24"/>
          <w:szCs w:val="24"/>
        </w:rPr>
        <w:t xml:space="preserve"> You will both be used to those routine recording </w:t>
      </w:r>
      <w:r w:rsidR="002801E3">
        <w:rPr>
          <w:rFonts w:ascii="Comic Sans MS" w:hAnsi="Comic Sans MS"/>
          <w:sz w:val="24"/>
          <w:szCs w:val="24"/>
        </w:rPr>
        <w:lastRenderedPageBreak/>
        <w:t>of minor incidents and events as part of sharing a planned approach to the care of the children.</w:t>
      </w:r>
    </w:p>
    <w:p w14:paraId="790E4880" w14:textId="24164A0D" w:rsidR="002801E3" w:rsidRDefault="002801E3" w:rsidP="00F45506">
      <w:pPr>
        <w:rPr>
          <w:rFonts w:ascii="Comic Sans MS" w:hAnsi="Comic Sans MS"/>
          <w:i/>
          <w:iCs/>
          <w:sz w:val="24"/>
          <w:szCs w:val="24"/>
        </w:rPr>
      </w:pPr>
      <w:r>
        <w:rPr>
          <w:rFonts w:ascii="Comic Sans MS" w:hAnsi="Comic Sans MS"/>
          <w:i/>
          <w:iCs/>
          <w:sz w:val="24"/>
          <w:szCs w:val="24"/>
        </w:rPr>
        <w:t>The parents will also know from the beginning that you have a duty as early years provider to seek further advice where you at all unsure.</w:t>
      </w:r>
    </w:p>
    <w:p w14:paraId="062398FC" w14:textId="2C4A292C" w:rsidR="002801E3" w:rsidRDefault="002801E3" w:rsidP="00F45506">
      <w:pPr>
        <w:rPr>
          <w:rFonts w:ascii="Comic Sans MS" w:hAnsi="Comic Sans MS"/>
          <w:b/>
          <w:bCs/>
          <w:sz w:val="28"/>
          <w:szCs w:val="28"/>
        </w:rPr>
      </w:pPr>
      <w:r>
        <w:rPr>
          <w:rFonts w:ascii="Comic Sans MS" w:hAnsi="Comic Sans MS"/>
          <w:b/>
          <w:bCs/>
          <w:sz w:val="28"/>
          <w:szCs w:val="28"/>
        </w:rPr>
        <w:t>The child.</w:t>
      </w:r>
    </w:p>
    <w:p w14:paraId="341A3F5F" w14:textId="04F62087" w:rsidR="002801E3" w:rsidRDefault="002801E3" w:rsidP="00F45506">
      <w:pPr>
        <w:rPr>
          <w:rFonts w:ascii="Comic Sans MS" w:hAnsi="Comic Sans MS"/>
          <w:sz w:val="24"/>
          <w:szCs w:val="24"/>
        </w:rPr>
      </w:pPr>
      <w:r>
        <w:rPr>
          <w:rFonts w:ascii="Comic Sans MS" w:hAnsi="Comic Sans MS"/>
          <w:sz w:val="24"/>
          <w:szCs w:val="24"/>
        </w:rPr>
        <w:t xml:space="preserve">Sometime children offer brief words themselves about what has happened to them. The “offering” may well come because you have naturally asked them something like “Oh dear! What has happened to your leg?” The answer may take you by surprise and make you uncomfortable. </w:t>
      </w:r>
    </w:p>
    <w:p w14:paraId="714A93E9" w14:textId="059D84BB" w:rsidR="002801E3" w:rsidRDefault="002801E3" w:rsidP="00F45506">
      <w:pPr>
        <w:rPr>
          <w:rFonts w:ascii="Comic Sans MS" w:hAnsi="Comic Sans MS"/>
          <w:sz w:val="24"/>
          <w:szCs w:val="24"/>
        </w:rPr>
      </w:pPr>
      <w:r>
        <w:rPr>
          <w:rFonts w:ascii="Comic Sans MS" w:hAnsi="Comic Sans MS"/>
          <w:sz w:val="24"/>
          <w:szCs w:val="24"/>
        </w:rPr>
        <w:t>It is important that you remain calm. Give whatever simple response you would normally use to acknowledge a child’s words and to reassure them. Move on to something else as soon as the child is ready (often straight away).</w:t>
      </w:r>
    </w:p>
    <w:p w14:paraId="17125D9F" w14:textId="028EEC5D" w:rsidR="002801E3" w:rsidRDefault="002360A6" w:rsidP="002801E3">
      <w:pPr>
        <w:jc w:val="center"/>
        <w:rPr>
          <w:rFonts w:ascii="Comic Sans MS" w:hAnsi="Comic Sans MS"/>
          <w:i/>
          <w:iCs/>
          <w:sz w:val="24"/>
          <w:szCs w:val="24"/>
        </w:rPr>
      </w:pPr>
      <w:r>
        <w:rPr>
          <w:rFonts w:ascii="Comic Sans MS" w:hAnsi="Comic Sans MS"/>
          <w:i/>
          <w:iCs/>
          <w:sz w:val="24"/>
          <w:szCs w:val="24"/>
        </w:rPr>
        <w:t>Resist</w:t>
      </w:r>
      <w:r w:rsidR="002801E3">
        <w:rPr>
          <w:rFonts w:ascii="Comic Sans MS" w:hAnsi="Comic Sans MS"/>
          <w:i/>
          <w:iCs/>
          <w:sz w:val="24"/>
          <w:szCs w:val="24"/>
        </w:rPr>
        <w:t xml:space="preserve"> interrogating!</w:t>
      </w:r>
    </w:p>
    <w:p w14:paraId="3597BE1D" w14:textId="1B68A426" w:rsidR="002801E3" w:rsidRDefault="002801E3" w:rsidP="002801E3">
      <w:pPr>
        <w:jc w:val="center"/>
        <w:rPr>
          <w:rFonts w:ascii="Comic Sans MS" w:hAnsi="Comic Sans MS"/>
          <w:i/>
          <w:iCs/>
          <w:sz w:val="24"/>
          <w:szCs w:val="24"/>
        </w:rPr>
      </w:pPr>
      <w:r>
        <w:rPr>
          <w:rFonts w:ascii="Comic Sans MS" w:hAnsi="Comic Sans MS"/>
          <w:i/>
          <w:iCs/>
          <w:sz w:val="24"/>
          <w:szCs w:val="24"/>
        </w:rPr>
        <w:t>It is not usually a good idea to call in a witness.</w:t>
      </w:r>
    </w:p>
    <w:p w14:paraId="186DFC5B" w14:textId="0189349A" w:rsidR="002801E3" w:rsidRDefault="002360A6" w:rsidP="002801E3">
      <w:pPr>
        <w:jc w:val="center"/>
        <w:rPr>
          <w:rFonts w:ascii="Comic Sans MS" w:hAnsi="Comic Sans MS"/>
          <w:i/>
          <w:iCs/>
          <w:sz w:val="24"/>
          <w:szCs w:val="24"/>
        </w:rPr>
      </w:pPr>
      <w:r>
        <w:rPr>
          <w:rFonts w:ascii="Comic Sans MS" w:hAnsi="Comic Sans MS"/>
          <w:i/>
          <w:iCs/>
          <w:sz w:val="24"/>
          <w:szCs w:val="24"/>
        </w:rPr>
        <w:t>Record</w:t>
      </w:r>
      <w:r w:rsidR="002801E3">
        <w:rPr>
          <w:rFonts w:ascii="Comic Sans MS" w:hAnsi="Comic Sans MS"/>
          <w:i/>
          <w:iCs/>
          <w:sz w:val="24"/>
          <w:szCs w:val="24"/>
        </w:rPr>
        <w:t xml:space="preserve"> – Consult</w:t>
      </w:r>
    </w:p>
    <w:p w14:paraId="58698D46" w14:textId="07B3B132" w:rsidR="002801E3" w:rsidRPr="002360A6" w:rsidRDefault="002801E3" w:rsidP="002801E3">
      <w:pPr>
        <w:rPr>
          <w:rFonts w:ascii="Comic Sans MS" w:hAnsi="Comic Sans MS"/>
          <w:b/>
          <w:bCs/>
          <w:sz w:val="28"/>
          <w:szCs w:val="28"/>
        </w:rPr>
      </w:pPr>
      <w:r w:rsidRPr="002360A6">
        <w:rPr>
          <w:rFonts w:ascii="Comic Sans MS" w:hAnsi="Comic Sans MS"/>
          <w:b/>
          <w:bCs/>
          <w:sz w:val="28"/>
          <w:szCs w:val="28"/>
        </w:rPr>
        <w:t>Have clear, consistent recording practices.</w:t>
      </w:r>
    </w:p>
    <w:p w14:paraId="13A175F4" w14:textId="1AA73854" w:rsidR="002360A6" w:rsidRDefault="002360A6" w:rsidP="002801E3">
      <w:pPr>
        <w:rPr>
          <w:rFonts w:ascii="Comic Sans MS" w:hAnsi="Comic Sans MS"/>
          <w:sz w:val="24"/>
          <w:szCs w:val="24"/>
        </w:rPr>
      </w:pPr>
      <w:r>
        <w:rPr>
          <w:rFonts w:ascii="Comic Sans MS" w:hAnsi="Comic Sans MS"/>
          <w:sz w:val="24"/>
          <w:szCs w:val="24"/>
        </w:rPr>
        <w:t xml:space="preserve">This includes </w:t>
      </w:r>
      <w:proofErr w:type="spellStart"/>
      <w:r>
        <w:rPr>
          <w:rFonts w:ascii="Comic Sans MS" w:hAnsi="Comic Sans MS"/>
          <w:sz w:val="24"/>
          <w:szCs w:val="24"/>
        </w:rPr>
        <w:t>daycare</w:t>
      </w:r>
      <w:proofErr w:type="spellEnd"/>
      <w:r>
        <w:rPr>
          <w:rFonts w:ascii="Comic Sans MS" w:hAnsi="Comic Sans MS"/>
          <w:sz w:val="24"/>
          <w:szCs w:val="24"/>
        </w:rPr>
        <w:t xml:space="preserve"> records, permission forms, a duplicate receipt type book for accidents/incidents, and any other information you may wish confirmed as being shared e.g.: agreements about specific diets.</w:t>
      </w:r>
    </w:p>
    <w:p w14:paraId="1C28B0FB" w14:textId="2CFED77E" w:rsidR="002360A6" w:rsidRPr="002360A6" w:rsidRDefault="002360A6" w:rsidP="002360A6">
      <w:pPr>
        <w:jc w:val="center"/>
        <w:rPr>
          <w:rFonts w:ascii="Comic Sans MS" w:hAnsi="Comic Sans MS"/>
          <w:i/>
          <w:iCs/>
          <w:sz w:val="24"/>
          <w:szCs w:val="24"/>
        </w:rPr>
      </w:pPr>
      <w:r>
        <w:rPr>
          <w:rFonts w:ascii="Comic Sans MS" w:hAnsi="Comic Sans MS"/>
          <w:i/>
          <w:iCs/>
          <w:sz w:val="24"/>
          <w:szCs w:val="24"/>
        </w:rPr>
        <w:t>Know the child – Be alert-Observe-Record</w:t>
      </w:r>
    </w:p>
    <w:p w14:paraId="79266A2C" w14:textId="117C7FF4" w:rsidR="002801E3" w:rsidRDefault="002360A6" w:rsidP="002801E3">
      <w:pPr>
        <w:rPr>
          <w:rFonts w:ascii="Comic Sans MS" w:hAnsi="Comic Sans MS"/>
          <w:b/>
          <w:bCs/>
          <w:sz w:val="28"/>
          <w:szCs w:val="28"/>
        </w:rPr>
      </w:pPr>
      <w:r>
        <w:rPr>
          <w:rFonts w:ascii="Comic Sans MS" w:hAnsi="Comic Sans MS"/>
          <w:b/>
          <w:bCs/>
          <w:sz w:val="28"/>
          <w:szCs w:val="28"/>
        </w:rPr>
        <w:t>Sharing concerns.</w:t>
      </w:r>
    </w:p>
    <w:p w14:paraId="70456384" w14:textId="2ECFDC6B" w:rsidR="002360A6" w:rsidRDefault="002360A6" w:rsidP="002801E3">
      <w:pPr>
        <w:rPr>
          <w:rFonts w:ascii="Comic Sans MS" w:hAnsi="Comic Sans MS"/>
          <w:sz w:val="24"/>
          <w:szCs w:val="24"/>
        </w:rPr>
      </w:pPr>
      <w:r>
        <w:rPr>
          <w:rFonts w:ascii="Comic Sans MS" w:hAnsi="Comic Sans MS"/>
          <w:sz w:val="24"/>
          <w:szCs w:val="24"/>
        </w:rPr>
        <w:t>In most cases, this should be done with the parent’s knowledge although it may not always be with their consent.</w:t>
      </w:r>
    </w:p>
    <w:p w14:paraId="767F0376" w14:textId="34AF2C3A" w:rsidR="002360A6" w:rsidRDefault="002360A6" w:rsidP="002801E3">
      <w:pPr>
        <w:rPr>
          <w:rFonts w:ascii="Comic Sans MS" w:hAnsi="Comic Sans MS"/>
          <w:sz w:val="24"/>
          <w:szCs w:val="24"/>
        </w:rPr>
      </w:pPr>
      <w:r>
        <w:rPr>
          <w:rFonts w:ascii="Comic Sans MS" w:hAnsi="Comic Sans MS"/>
          <w:sz w:val="24"/>
          <w:szCs w:val="24"/>
        </w:rPr>
        <w:t>For advice you can speak to the Designated Safeguarding Lead, Health Visitor or Duty Social Worker at MASH.</w:t>
      </w:r>
    </w:p>
    <w:p w14:paraId="40A0798D" w14:textId="54871CE1" w:rsidR="002360A6" w:rsidRDefault="002360A6" w:rsidP="002801E3">
      <w:pPr>
        <w:rPr>
          <w:rFonts w:ascii="Comic Sans MS" w:hAnsi="Comic Sans MS"/>
          <w:sz w:val="24"/>
          <w:szCs w:val="24"/>
        </w:rPr>
      </w:pPr>
      <w:r>
        <w:rPr>
          <w:rFonts w:ascii="Comic Sans MS" w:hAnsi="Comic Sans MS"/>
          <w:sz w:val="24"/>
          <w:szCs w:val="24"/>
        </w:rPr>
        <w:t>Any significant evidence or concerns with regards to possible neglect or abuse should be referred to MASH, for a consultation and a decision regarding a formal referral.</w:t>
      </w:r>
    </w:p>
    <w:p w14:paraId="5E6BD7E0" w14:textId="21DCBBE1" w:rsidR="002360A6" w:rsidRDefault="002360A6" w:rsidP="002801E3">
      <w:pPr>
        <w:rPr>
          <w:rFonts w:ascii="Comic Sans MS" w:hAnsi="Comic Sans MS"/>
          <w:sz w:val="24"/>
          <w:szCs w:val="24"/>
        </w:rPr>
      </w:pPr>
      <w:r>
        <w:rPr>
          <w:rFonts w:ascii="Comic Sans MS" w:hAnsi="Comic Sans MS"/>
          <w:sz w:val="24"/>
          <w:szCs w:val="24"/>
        </w:rPr>
        <w:t xml:space="preserve">Make a note of the details of any calls made or action taken. </w:t>
      </w:r>
      <w:r w:rsidR="001467C7">
        <w:rPr>
          <w:rFonts w:ascii="Comic Sans MS" w:hAnsi="Comic Sans MS"/>
          <w:sz w:val="24"/>
          <w:szCs w:val="24"/>
        </w:rPr>
        <w:t>Include</w:t>
      </w:r>
      <w:r>
        <w:rPr>
          <w:rFonts w:ascii="Comic Sans MS" w:hAnsi="Comic Sans MS"/>
          <w:sz w:val="24"/>
          <w:szCs w:val="24"/>
        </w:rPr>
        <w:t xml:space="preserve"> the name of the person to whom you spoke and when. This matter could lead to a criminal investigation – whatever is said, done or </w:t>
      </w:r>
      <w:r w:rsidR="001467C7">
        <w:rPr>
          <w:rFonts w:ascii="Comic Sans MS" w:hAnsi="Comic Sans MS"/>
          <w:sz w:val="24"/>
          <w:szCs w:val="24"/>
        </w:rPr>
        <w:t>recorded</w:t>
      </w:r>
      <w:r>
        <w:rPr>
          <w:rFonts w:ascii="Comic Sans MS" w:hAnsi="Comic Sans MS"/>
          <w:sz w:val="24"/>
          <w:szCs w:val="24"/>
        </w:rPr>
        <w:t xml:space="preserve"> could become evidence.</w:t>
      </w:r>
    </w:p>
    <w:p w14:paraId="2C206AC6" w14:textId="1234C1AC" w:rsidR="001467C7" w:rsidRDefault="001467C7" w:rsidP="002801E3">
      <w:pPr>
        <w:rPr>
          <w:rFonts w:ascii="Comic Sans MS" w:hAnsi="Comic Sans MS"/>
          <w:b/>
          <w:bCs/>
          <w:sz w:val="28"/>
          <w:szCs w:val="28"/>
        </w:rPr>
      </w:pPr>
      <w:r>
        <w:rPr>
          <w:rFonts w:ascii="Comic Sans MS" w:hAnsi="Comic Sans MS"/>
          <w:b/>
          <w:bCs/>
          <w:sz w:val="28"/>
          <w:szCs w:val="28"/>
        </w:rPr>
        <w:lastRenderedPageBreak/>
        <w:t>Respect and protect confidentiality.</w:t>
      </w:r>
    </w:p>
    <w:p w14:paraId="0CF6AC9E" w14:textId="691BBD0F" w:rsidR="001467C7" w:rsidRDefault="001467C7" w:rsidP="002801E3">
      <w:pPr>
        <w:rPr>
          <w:rFonts w:ascii="Comic Sans MS" w:hAnsi="Comic Sans MS"/>
          <w:sz w:val="24"/>
          <w:szCs w:val="24"/>
        </w:rPr>
      </w:pPr>
      <w:r>
        <w:rPr>
          <w:rFonts w:ascii="Comic Sans MS" w:hAnsi="Comic Sans MS"/>
          <w:sz w:val="24"/>
          <w:szCs w:val="24"/>
        </w:rPr>
        <w:t xml:space="preserve">When you find that you are worrying about a child in your care, it is natural to want to discuss it. However. It is vital to remember that any information is strictly confidential and should not be discussed openly or when children are present if possible. You should not do so either, other that when speaking to the DSL or the MASH team (telephone numbers on noticeboard, in </w:t>
      </w:r>
      <w:proofErr w:type="spellStart"/>
      <w:r>
        <w:rPr>
          <w:rFonts w:ascii="Comic Sans MS" w:hAnsi="Comic Sans MS"/>
          <w:sz w:val="24"/>
          <w:szCs w:val="24"/>
        </w:rPr>
        <w:t>Daycare</w:t>
      </w:r>
      <w:proofErr w:type="spellEnd"/>
      <w:r>
        <w:rPr>
          <w:rFonts w:ascii="Comic Sans MS" w:hAnsi="Comic Sans MS"/>
          <w:sz w:val="24"/>
          <w:szCs w:val="24"/>
        </w:rPr>
        <w:t xml:space="preserve"> Record folder or in Staff Handbook)</w:t>
      </w:r>
    </w:p>
    <w:p w14:paraId="6830E79A" w14:textId="0F99DE95" w:rsidR="001467C7" w:rsidRDefault="001467C7" w:rsidP="002801E3">
      <w:pPr>
        <w:rPr>
          <w:rFonts w:ascii="Comic Sans MS" w:hAnsi="Comic Sans MS"/>
          <w:b/>
          <w:bCs/>
          <w:sz w:val="28"/>
          <w:szCs w:val="28"/>
        </w:rPr>
      </w:pPr>
      <w:r>
        <w:rPr>
          <w:rFonts w:ascii="Comic Sans MS" w:hAnsi="Comic Sans MS"/>
          <w:b/>
          <w:bCs/>
          <w:sz w:val="28"/>
          <w:szCs w:val="28"/>
        </w:rPr>
        <w:t>The parent.</w:t>
      </w:r>
    </w:p>
    <w:p w14:paraId="1CFCC549" w14:textId="3770C152" w:rsidR="001467C7" w:rsidRDefault="001467C7" w:rsidP="002801E3">
      <w:pPr>
        <w:rPr>
          <w:rFonts w:ascii="Comic Sans MS" w:hAnsi="Comic Sans MS"/>
          <w:sz w:val="24"/>
          <w:szCs w:val="24"/>
        </w:rPr>
      </w:pPr>
      <w:r>
        <w:rPr>
          <w:rFonts w:ascii="Comic Sans MS" w:hAnsi="Comic Sans MS"/>
          <w:sz w:val="24"/>
          <w:szCs w:val="24"/>
        </w:rPr>
        <w:t>We have found that most day care arrangements continue even where concerns move to full investigations. They survive best where:</w:t>
      </w:r>
    </w:p>
    <w:p w14:paraId="7BB5439F" w14:textId="4D6500E8" w:rsidR="001467C7" w:rsidRDefault="001467C7" w:rsidP="001467C7">
      <w:pPr>
        <w:pStyle w:val="ListParagraph"/>
        <w:numPr>
          <w:ilvl w:val="0"/>
          <w:numId w:val="3"/>
        </w:numPr>
        <w:rPr>
          <w:rFonts w:ascii="Comic Sans MS" w:hAnsi="Comic Sans MS"/>
          <w:sz w:val="24"/>
          <w:szCs w:val="24"/>
        </w:rPr>
      </w:pPr>
      <w:r>
        <w:rPr>
          <w:rFonts w:ascii="Comic Sans MS" w:hAnsi="Comic Sans MS"/>
          <w:sz w:val="24"/>
          <w:szCs w:val="24"/>
        </w:rPr>
        <w:t>There has been an open relationship.</w:t>
      </w:r>
    </w:p>
    <w:p w14:paraId="36E0A9BC" w14:textId="6FF94387" w:rsidR="001467C7" w:rsidRDefault="001467C7" w:rsidP="001467C7">
      <w:pPr>
        <w:pStyle w:val="ListParagraph"/>
        <w:numPr>
          <w:ilvl w:val="0"/>
          <w:numId w:val="3"/>
        </w:numPr>
        <w:rPr>
          <w:rFonts w:ascii="Comic Sans MS" w:hAnsi="Comic Sans MS"/>
          <w:sz w:val="24"/>
          <w:szCs w:val="24"/>
        </w:rPr>
      </w:pPr>
      <w:r>
        <w:rPr>
          <w:rFonts w:ascii="Comic Sans MS" w:hAnsi="Comic Sans MS"/>
          <w:sz w:val="24"/>
          <w:szCs w:val="24"/>
        </w:rPr>
        <w:t>The parent has not felt judged or accused by the carer.</w:t>
      </w:r>
    </w:p>
    <w:p w14:paraId="48A07B9E" w14:textId="64A35896" w:rsidR="001467C7" w:rsidRDefault="001467C7" w:rsidP="001467C7">
      <w:pPr>
        <w:pStyle w:val="ListParagraph"/>
        <w:numPr>
          <w:ilvl w:val="0"/>
          <w:numId w:val="3"/>
        </w:numPr>
        <w:rPr>
          <w:rFonts w:ascii="Comic Sans MS" w:hAnsi="Comic Sans MS"/>
          <w:sz w:val="24"/>
          <w:szCs w:val="24"/>
        </w:rPr>
      </w:pPr>
      <w:r>
        <w:rPr>
          <w:rFonts w:ascii="Comic Sans MS" w:hAnsi="Comic Sans MS"/>
          <w:sz w:val="24"/>
          <w:szCs w:val="24"/>
        </w:rPr>
        <w:t>The carer has only recorded and discussed what has been seen and heard, not what is thought.</w:t>
      </w:r>
    </w:p>
    <w:p w14:paraId="698A535F" w14:textId="3D8325AC" w:rsidR="001467C7" w:rsidRDefault="001467C7" w:rsidP="001467C7">
      <w:pPr>
        <w:rPr>
          <w:rFonts w:ascii="Comic Sans MS" w:hAnsi="Comic Sans MS"/>
          <w:sz w:val="24"/>
          <w:szCs w:val="24"/>
        </w:rPr>
      </w:pPr>
      <w:r>
        <w:rPr>
          <w:rFonts w:ascii="Comic Sans MS" w:hAnsi="Comic Sans MS"/>
          <w:sz w:val="24"/>
          <w:szCs w:val="24"/>
        </w:rPr>
        <w:t>On a remarkable number of occasions, the parents have welcomed the interest and support of the carer.</w:t>
      </w:r>
    </w:p>
    <w:p w14:paraId="6B48FF30" w14:textId="3080EE92" w:rsidR="001467C7" w:rsidRDefault="001467C7" w:rsidP="001467C7">
      <w:pPr>
        <w:rPr>
          <w:rFonts w:ascii="Comic Sans MS" w:hAnsi="Comic Sans MS"/>
          <w:b/>
          <w:bCs/>
          <w:sz w:val="28"/>
          <w:szCs w:val="28"/>
        </w:rPr>
      </w:pPr>
      <w:r>
        <w:rPr>
          <w:rFonts w:ascii="Comic Sans MS" w:hAnsi="Comic Sans MS"/>
          <w:b/>
          <w:bCs/>
          <w:sz w:val="28"/>
          <w:szCs w:val="28"/>
        </w:rPr>
        <w:t>You.</w:t>
      </w:r>
    </w:p>
    <w:p w14:paraId="5D4D1873" w14:textId="317BCD92" w:rsidR="001467C7" w:rsidRPr="00B277D7" w:rsidRDefault="00B277D7" w:rsidP="001467C7">
      <w:pPr>
        <w:rPr>
          <w:rFonts w:ascii="Comic Sans MS" w:hAnsi="Comic Sans MS"/>
          <w:sz w:val="24"/>
          <w:szCs w:val="24"/>
        </w:rPr>
      </w:pPr>
      <w:r w:rsidRPr="00B277D7">
        <w:rPr>
          <w:rFonts w:ascii="Comic Sans MS" w:hAnsi="Comic Sans MS"/>
          <w:sz w:val="24"/>
          <w:szCs w:val="24"/>
        </w:rPr>
        <w:t>Where concerns need to be followed up, MASH will investigate</w:t>
      </w:r>
      <w:r>
        <w:rPr>
          <w:rFonts w:ascii="Comic Sans MS" w:hAnsi="Comic Sans MS"/>
          <w:sz w:val="24"/>
          <w:szCs w:val="24"/>
        </w:rPr>
        <w:t>. There is a set procedure which must be followed. As part of any investigation, information will be gathered from other agencies and you us.</w:t>
      </w:r>
    </w:p>
    <w:p w14:paraId="2EDA8DBE" w14:textId="77777777" w:rsidR="002360A6" w:rsidRPr="002360A6" w:rsidRDefault="002360A6" w:rsidP="002801E3">
      <w:pPr>
        <w:rPr>
          <w:rFonts w:ascii="Comic Sans MS" w:hAnsi="Comic Sans MS"/>
          <w:b/>
          <w:bCs/>
          <w:sz w:val="28"/>
          <w:szCs w:val="28"/>
        </w:rPr>
      </w:pPr>
    </w:p>
    <w:p w14:paraId="7E57414F" w14:textId="77777777" w:rsidR="00F45506" w:rsidRPr="00F45506" w:rsidRDefault="00F45506" w:rsidP="00F45506">
      <w:pPr>
        <w:rPr>
          <w:rFonts w:ascii="Comic Sans MS" w:hAnsi="Comic Sans MS"/>
          <w:b/>
          <w:bCs/>
          <w:sz w:val="28"/>
          <w:szCs w:val="28"/>
        </w:rPr>
      </w:pPr>
    </w:p>
    <w:p w14:paraId="4437FB8B" w14:textId="1A40ED0A" w:rsidR="00F45506" w:rsidRDefault="00F45506" w:rsidP="00F45506">
      <w:pPr>
        <w:rPr>
          <w:rFonts w:ascii="Comic Sans MS" w:hAnsi="Comic Sans MS"/>
          <w:sz w:val="24"/>
          <w:szCs w:val="24"/>
        </w:rPr>
      </w:pPr>
    </w:p>
    <w:p w14:paraId="47D25BEB" w14:textId="77777777" w:rsidR="00F45506" w:rsidRPr="00F45506" w:rsidRDefault="00F45506" w:rsidP="00F45506">
      <w:pPr>
        <w:rPr>
          <w:rFonts w:ascii="Comic Sans MS" w:hAnsi="Comic Sans MS"/>
          <w:sz w:val="24"/>
          <w:szCs w:val="24"/>
        </w:rPr>
      </w:pPr>
    </w:p>
    <w:sectPr w:rsidR="00F45506" w:rsidRPr="00F455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C9DF5" w14:textId="77777777" w:rsidR="00A03950" w:rsidRDefault="00A03950" w:rsidP="00B277D7">
      <w:pPr>
        <w:spacing w:after="0" w:line="240" w:lineRule="auto"/>
      </w:pPr>
      <w:r>
        <w:separator/>
      </w:r>
    </w:p>
  </w:endnote>
  <w:endnote w:type="continuationSeparator" w:id="0">
    <w:p w14:paraId="08F32674" w14:textId="77777777" w:rsidR="00A03950" w:rsidRDefault="00A03950" w:rsidP="00B2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8312F" w14:textId="77777777" w:rsidR="00B277D7" w:rsidRDefault="00B27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026441"/>
      <w:docPartObj>
        <w:docPartGallery w:val="Page Numbers (Bottom of Page)"/>
        <w:docPartUnique/>
      </w:docPartObj>
    </w:sdtPr>
    <w:sdtEndPr>
      <w:rPr>
        <w:noProof/>
      </w:rPr>
    </w:sdtEndPr>
    <w:sdtContent>
      <w:p w14:paraId="34E83C17" w14:textId="1DC88964" w:rsidR="00B277D7" w:rsidRDefault="00B277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C31AEF" w14:textId="77777777" w:rsidR="00B277D7" w:rsidRDefault="00B277D7">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C5C7" w14:textId="77777777" w:rsidR="00B277D7" w:rsidRDefault="00B27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37DB4" w14:textId="77777777" w:rsidR="00A03950" w:rsidRDefault="00A03950" w:rsidP="00B277D7">
      <w:pPr>
        <w:spacing w:after="0" w:line="240" w:lineRule="auto"/>
      </w:pPr>
      <w:r>
        <w:separator/>
      </w:r>
    </w:p>
  </w:footnote>
  <w:footnote w:type="continuationSeparator" w:id="0">
    <w:p w14:paraId="0223627D" w14:textId="77777777" w:rsidR="00A03950" w:rsidRDefault="00A03950" w:rsidP="00B27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3845" w14:textId="77777777" w:rsidR="00B277D7" w:rsidRDefault="00B27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910BE" w14:textId="77777777" w:rsidR="00B277D7" w:rsidRDefault="00B27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4389" w14:textId="77777777" w:rsidR="00B277D7" w:rsidRDefault="00B27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46637"/>
    <w:multiLevelType w:val="hybridMultilevel"/>
    <w:tmpl w:val="4104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D684B"/>
    <w:multiLevelType w:val="hybridMultilevel"/>
    <w:tmpl w:val="A056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EF5FF9"/>
    <w:multiLevelType w:val="hybridMultilevel"/>
    <w:tmpl w:val="5FB4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FB"/>
    <w:rsid w:val="001467C7"/>
    <w:rsid w:val="002360A6"/>
    <w:rsid w:val="002801E3"/>
    <w:rsid w:val="004E13FB"/>
    <w:rsid w:val="007070C1"/>
    <w:rsid w:val="0096195E"/>
    <w:rsid w:val="00A03950"/>
    <w:rsid w:val="00B277D7"/>
    <w:rsid w:val="00DF0DD8"/>
    <w:rsid w:val="00F45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727B0"/>
  <w15:chartTrackingRefBased/>
  <w15:docId w15:val="{34D0A9E2-2514-43B3-A775-8A314A84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FB"/>
    <w:pPr>
      <w:ind w:left="720"/>
      <w:contextualSpacing/>
    </w:pPr>
  </w:style>
  <w:style w:type="paragraph" w:styleId="Header">
    <w:name w:val="header"/>
    <w:basedOn w:val="Normal"/>
    <w:link w:val="HeaderChar"/>
    <w:uiPriority w:val="99"/>
    <w:unhideWhenUsed/>
    <w:rsid w:val="00B27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7D7"/>
  </w:style>
  <w:style w:type="paragraph" w:styleId="Footer">
    <w:name w:val="footer"/>
    <w:basedOn w:val="Normal"/>
    <w:link w:val="FooterChar"/>
    <w:uiPriority w:val="99"/>
    <w:unhideWhenUsed/>
    <w:rsid w:val="00B27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Blake</dc:creator>
  <cp:keywords/>
  <dc:description/>
  <cp:lastModifiedBy>Anne Blake</cp:lastModifiedBy>
  <cp:revision>4</cp:revision>
  <dcterms:created xsi:type="dcterms:W3CDTF">2019-06-08T11:08:00Z</dcterms:created>
  <dcterms:modified xsi:type="dcterms:W3CDTF">2019-06-08T13:08:00Z</dcterms:modified>
</cp:coreProperties>
</file>